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323F5" w14:textId="77777777" w:rsidR="003A0590" w:rsidRPr="003F5583" w:rsidRDefault="00005EC0" w:rsidP="003F5583">
      <w:pPr>
        <w:spacing w:line="360" w:lineRule="auto"/>
        <w:rPr>
          <w:b/>
          <w:bCs/>
        </w:rPr>
      </w:pPr>
      <w:r>
        <w:rPr>
          <w:b/>
          <w:bCs/>
        </w:rPr>
        <w:t>Saksprotokoll i</w:t>
      </w:r>
      <w:r w:rsidR="00F05FC1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UtvalgsNavn"/>
      <w:r w:rsidR="00872A1E" w:rsidRPr="007229E9">
        <w:rPr>
          <w:b/>
          <w:bCs/>
        </w:rPr>
        <w:t>Valgutvalg</w:t>
      </w:r>
      <w:bookmarkEnd w:id="0"/>
      <w:r w:rsidR="00872A1E" w:rsidRPr="007229E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72A1E" w:rsidRPr="007229E9">
        <w:rPr>
          <w:b/>
          <w:bCs/>
        </w:rPr>
        <w:t xml:space="preserve"> </w:t>
      </w:r>
      <w:bookmarkStart w:id="1" w:name="Møtedato"/>
      <w:r w:rsidR="0076101F">
        <w:rPr>
          <w:b/>
          <w:bCs/>
        </w:rPr>
        <w:t>24.04.2024</w:t>
      </w:r>
      <w:bookmarkEnd w:id="1"/>
      <w:r w:rsidR="0076101F">
        <w:rPr>
          <w:b/>
          <w:bCs/>
        </w:rPr>
        <w:t xml:space="preserve"> - </w:t>
      </w:r>
      <w:bookmarkStart w:id="2" w:name="møtesaksnr"/>
      <w:r w:rsidR="0076101F">
        <w:rPr>
          <w:b/>
          <w:bCs/>
        </w:rPr>
        <w:t>2/2024</w:t>
      </w:r>
      <w:bookmarkEnd w:id="2"/>
      <w:r w:rsidR="0076101F">
        <w:rPr>
          <w:b/>
          <w:bCs/>
        </w:rPr>
        <w:t xml:space="preserve"> :</w:t>
      </w:r>
    </w:p>
    <w:p w14:paraId="56D762AB" w14:textId="77777777" w:rsidR="00E47299" w:rsidRDefault="00005EC0" w:rsidP="007C63E7">
      <w:pPr>
        <w:spacing w:after="0" w:line="360" w:lineRule="auto"/>
        <w:rPr>
          <w:b/>
        </w:rPr>
      </w:pPr>
      <w:r w:rsidRPr="00964EC1">
        <w:rPr>
          <w:b/>
        </w:rPr>
        <w:t>Behandling</w:t>
      </w:r>
      <w:r w:rsidR="00565642">
        <w:rPr>
          <w:b/>
        </w:rPr>
        <w:t>:</w:t>
      </w:r>
      <w:r w:rsidR="00406EC9">
        <w:rPr>
          <w:b/>
        </w:rPr>
        <w:t xml:space="preserve"> </w:t>
      </w:r>
    </w:p>
    <w:p w14:paraId="1FF10CEB" w14:textId="77777777" w:rsidR="007C63E7" w:rsidRPr="00167CE2" w:rsidRDefault="00005EC0" w:rsidP="007C63E7">
      <w:pPr>
        <w:spacing w:after="0" w:line="360" w:lineRule="auto"/>
        <w:rPr>
          <w:bCs/>
        </w:rPr>
      </w:pPr>
      <w:bookmarkStart w:id="3" w:name="Behandling"/>
      <w:r w:rsidRPr="00167CE2">
        <w:rPr>
          <w:b/>
          <w:bCs/>
        </w:rPr>
        <w:t>Enstemmig vedtak:</w:t>
      </w:r>
      <w:r w:rsidRPr="00167CE2">
        <w:rPr>
          <w:b/>
          <w:bCs/>
        </w:rPr>
        <w:br/>
      </w:r>
      <w:r w:rsidRPr="00167CE2">
        <w:rPr>
          <w:bCs/>
        </w:rPr>
        <w:t>Kommunedirektørens innstilling ble enstemmig vedtatt.</w:t>
      </w:r>
    </w:p>
    <w:bookmarkEnd w:id="3"/>
    <w:p w14:paraId="7D896231" w14:textId="77777777" w:rsidR="007C63E7" w:rsidRPr="00167CE2" w:rsidRDefault="007C63E7" w:rsidP="007C63E7">
      <w:pPr>
        <w:spacing w:after="0" w:line="360" w:lineRule="auto"/>
        <w:rPr>
          <w:bCs/>
        </w:rPr>
      </w:pPr>
    </w:p>
    <w:p w14:paraId="55689D84" w14:textId="77777777" w:rsidR="00005EC0" w:rsidRDefault="00005EC0" w:rsidP="00005EC0">
      <w:pPr>
        <w:rPr>
          <w:b/>
        </w:rPr>
      </w:pPr>
      <w:r w:rsidRPr="00964EC1">
        <w:rPr>
          <w:b/>
        </w:rPr>
        <w:t>Vedtak</w:t>
      </w:r>
      <w:r w:rsidR="00565642">
        <w:rPr>
          <w:b/>
        </w:rPr>
        <w:t>:</w:t>
      </w:r>
      <w:bookmarkStart w:id="4" w:name="Vedtak"/>
    </w:p>
    <w:p w14:paraId="4DE15FB8" w14:textId="5A645047" w:rsidR="005D76A3" w:rsidRDefault="00005EC0" w:rsidP="00005EC0">
      <w:pPr>
        <w:rPr>
          <w:rStyle w:val="spanpt-DefaultParagraphFont-000001"/>
          <w:lang w:eastAsia="nb-NO"/>
        </w:rPr>
      </w:pPr>
      <w:r w:rsidRPr="00714946">
        <w:rPr>
          <w:rStyle w:val="spanpt-DefaultParagraphFont-000001"/>
          <w:lang w:eastAsia="nb-NO"/>
        </w:rPr>
        <w:t xml:space="preserve">Foreslåtte meddommere beskrevet i saksfremlegget vedtas og sendes på høring i 14. dager før </w:t>
      </w:r>
      <w:r w:rsidRPr="00714946">
        <w:rPr>
          <w:rStyle w:val="spanpt-DefaultParagraphFont-000001"/>
          <w:lang w:eastAsia="nb-NO"/>
        </w:rPr>
        <w:t>behandling i kommunestyret 19. juni 2024.</w:t>
      </w:r>
    </w:p>
    <w:p w14:paraId="35759A99" w14:textId="0471151F" w:rsidR="00005EC0" w:rsidRPr="00005EC0" w:rsidRDefault="00005EC0" w:rsidP="00005EC0">
      <w:pPr>
        <w:rPr>
          <w:b/>
          <w:bCs/>
        </w:rPr>
      </w:pPr>
      <w:r w:rsidRPr="00005EC0">
        <w:rPr>
          <w:rStyle w:val="spanpt-DefaultParagraphFont-000001"/>
          <w:b/>
          <w:bCs/>
          <w:lang w:eastAsia="nb-NO"/>
        </w:rPr>
        <w:t>Meddommere til Helgeland Tingrett avd. Brønnøysund for perioden 2025-2028</w:t>
      </w:r>
    </w:p>
    <w:p w14:paraId="296FB61C" w14:textId="77777777" w:rsidR="00005EC0" w:rsidRPr="00005EC0" w:rsidRDefault="00005EC0" w:rsidP="00005EC0">
      <w:pPr>
        <w:ind w:firstLine="708"/>
        <w:rPr>
          <w:b/>
          <w:bCs/>
        </w:rPr>
      </w:pPr>
      <w:r w:rsidRPr="00005EC0">
        <w:rPr>
          <w:rFonts w:eastAsia="Calibri" w:cs="Calibri"/>
          <w:b/>
          <w:bCs/>
          <w:szCs w:val="24"/>
        </w:rPr>
        <w:t> </w:t>
      </w:r>
      <w:r w:rsidRPr="00005EC0">
        <w:rPr>
          <w:b/>
          <w:bCs/>
        </w:rPr>
        <w:t>Fornavn</w:t>
      </w:r>
      <w:r w:rsidRPr="00005EC0">
        <w:rPr>
          <w:b/>
          <w:bCs/>
        </w:rPr>
        <w:tab/>
      </w:r>
      <w:r w:rsidRPr="00005EC0">
        <w:rPr>
          <w:b/>
          <w:bCs/>
        </w:rPr>
        <w:tab/>
        <w:t>Etternavn</w:t>
      </w:r>
      <w:r w:rsidRPr="00005EC0">
        <w:rPr>
          <w:b/>
          <w:bCs/>
        </w:rPr>
        <w:tab/>
      </w:r>
      <w:r w:rsidRPr="00005EC0">
        <w:rPr>
          <w:b/>
          <w:bCs/>
        </w:rPr>
        <w:tab/>
        <w:t>Fødselsår</w:t>
      </w:r>
      <w:r w:rsidRPr="00005EC0">
        <w:rPr>
          <w:b/>
          <w:bCs/>
        </w:rPr>
        <w:tab/>
        <w:t>Postnummer</w:t>
      </w:r>
    </w:p>
    <w:p w14:paraId="3DAA0BE4" w14:textId="77777777" w:rsidR="00005EC0" w:rsidRDefault="00005EC0" w:rsidP="00005EC0">
      <w:r w:rsidRPr="002675EA">
        <w:rPr>
          <w:b/>
          <w:bCs/>
        </w:rPr>
        <w:t>Kvinner:</w:t>
      </w:r>
      <w:r>
        <w:br/>
        <w:t>1</w:t>
      </w:r>
      <w:r>
        <w:tab/>
        <w:t>Trine</w:t>
      </w:r>
      <w:r>
        <w:tab/>
      </w:r>
      <w:r>
        <w:tab/>
      </w:r>
      <w:r>
        <w:tab/>
        <w:t>Blix</w:t>
      </w:r>
      <w:r>
        <w:tab/>
      </w:r>
      <w:r>
        <w:tab/>
      </w:r>
      <w:r>
        <w:tab/>
        <w:t>1983</w:t>
      </w:r>
      <w:r>
        <w:tab/>
      </w:r>
      <w:r>
        <w:tab/>
        <w:t>8907</w:t>
      </w:r>
      <w:r>
        <w:br/>
        <w:t>2</w:t>
      </w:r>
      <w:r>
        <w:tab/>
        <w:t>Lisa Ingri</w:t>
      </w:r>
      <w:r>
        <w:tab/>
      </w:r>
      <w:r>
        <w:tab/>
        <w:t>Eidet</w:t>
      </w:r>
      <w:r>
        <w:tab/>
      </w:r>
      <w:r>
        <w:tab/>
      </w:r>
      <w:r>
        <w:tab/>
        <w:t>1980</w:t>
      </w:r>
      <w:r>
        <w:tab/>
      </w:r>
      <w:r>
        <w:tab/>
        <w:t>8904</w:t>
      </w:r>
      <w:r>
        <w:br/>
        <w:t>3</w:t>
      </w:r>
      <w:r>
        <w:tab/>
        <w:t>Lena</w:t>
      </w:r>
      <w:r>
        <w:tab/>
      </w:r>
      <w:r>
        <w:tab/>
      </w:r>
      <w:r>
        <w:tab/>
        <w:t>Gabrielsen</w:t>
      </w:r>
      <w:r>
        <w:tab/>
      </w:r>
      <w:r>
        <w:tab/>
        <w:t>1970</w:t>
      </w:r>
      <w:r>
        <w:tab/>
      </w:r>
      <w:r>
        <w:tab/>
        <w:t>8960</w:t>
      </w:r>
      <w:r>
        <w:br/>
        <w:t>4</w:t>
      </w:r>
      <w:r>
        <w:tab/>
        <w:t>Siw</w:t>
      </w:r>
      <w:r>
        <w:tab/>
      </w:r>
      <w:r>
        <w:tab/>
      </w:r>
      <w:r>
        <w:tab/>
        <w:t>Fagerland</w:t>
      </w:r>
      <w:r>
        <w:tab/>
      </w:r>
      <w:r>
        <w:tab/>
        <w:t>1972</w:t>
      </w:r>
      <w:r>
        <w:tab/>
      </w:r>
      <w:r>
        <w:tab/>
        <w:t>8900</w:t>
      </w:r>
      <w:r>
        <w:br/>
        <w:t>5</w:t>
      </w:r>
      <w:r>
        <w:tab/>
        <w:t>Elisabeth</w:t>
      </w:r>
      <w:r>
        <w:tab/>
      </w:r>
      <w:r>
        <w:tab/>
      </w:r>
      <w:proofErr w:type="spellStart"/>
      <w:r>
        <w:t>Gullvik</w:t>
      </w:r>
      <w:proofErr w:type="spellEnd"/>
      <w:r>
        <w:tab/>
      </w:r>
      <w:r>
        <w:tab/>
      </w:r>
      <w:r>
        <w:tab/>
        <w:t>1958</w:t>
      </w:r>
      <w:r>
        <w:tab/>
      </w:r>
      <w:r>
        <w:tab/>
        <w:t>8909</w:t>
      </w:r>
      <w:r>
        <w:br/>
        <w:t>6</w:t>
      </w:r>
      <w:r>
        <w:tab/>
        <w:t>Randi Merete</w:t>
      </w:r>
      <w:r>
        <w:tab/>
      </w:r>
      <w:r>
        <w:tab/>
        <w:t>Trælnes</w:t>
      </w:r>
      <w:r>
        <w:tab/>
      </w:r>
      <w:r>
        <w:tab/>
        <w:t>1964</w:t>
      </w:r>
      <w:r>
        <w:tab/>
      </w:r>
      <w:r>
        <w:tab/>
        <w:t>8920</w:t>
      </w:r>
      <w:r>
        <w:br/>
        <w:t>7</w:t>
      </w:r>
      <w:r>
        <w:tab/>
        <w:t>Oddrun Elisabeth</w:t>
      </w:r>
      <w:r>
        <w:tab/>
        <w:t>Rørmark</w:t>
      </w:r>
      <w:r>
        <w:tab/>
      </w:r>
      <w:r>
        <w:tab/>
        <w:t>1972</w:t>
      </w:r>
      <w:r>
        <w:tab/>
      </w:r>
      <w:r>
        <w:tab/>
        <w:t>8906</w:t>
      </w:r>
      <w:r>
        <w:br/>
        <w:t>8</w:t>
      </w:r>
      <w:r>
        <w:tab/>
        <w:t>Tina</w:t>
      </w:r>
      <w:r>
        <w:tab/>
      </w:r>
      <w:r>
        <w:tab/>
      </w:r>
      <w:r>
        <w:tab/>
        <w:t>Moe</w:t>
      </w:r>
      <w:r>
        <w:tab/>
      </w:r>
      <w:r>
        <w:tab/>
      </w:r>
      <w:r>
        <w:tab/>
        <w:t>1966</w:t>
      </w:r>
      <w:r>
        <w:tab/>
      </w:r>
      <w:r>
        <w:tab/>
        <w:t>8907</w:t>
      </w:r>
      <w:r>
        <w:br/>
        <w:t>9</w:t>
      </w:r>
      <w:r>
        <w:tab/>
        <w:t>May-Britt</w:t>
      </w:r>
      <w:r>
        <w:tab/>
      </w:r>
      <w:r>
        <w:tab/>
        <w:t>Vågan</w:t>
      </w:r>
      <w:r>
        <w:tab/>
      </w:r>
      <w:r>
        <w:tab/>
      </w:r>
      <w:r>
        <w:tab/>
        <w:t>1958</w:t>
      </w:r>
      <w:r>
        <w:tab/>
      </w:r>
      <w:r>
        <w:tab/>
        <w:t>8904</w:t>
      </w:r>
      <w:r>
        <w:br/>
        <w:t>10</w:t>
      </w:r>
      <w:r>
        <w:tab/>
        <w:t>Guro Forren</w:t>
      </w:r>
      <w:r>
        <w:tab/>
      </w:r>
      <w:r>
        <w:tab/>
        <w:t>Sørensen</w:t>
      </w:r>
      <w:r>
        <w:tab/>
      </w:r>
      <w:r>
        <w:tab/>
        <w:t>1983</w:t>
      </w:r>
      <w:r>
        <w:tab/>
      </w:r>
      <w:r>
        <w:tab/>
        <w:t>8904</w:t>
      </w:r>
      <w:r>
        <w:br/>
        <w:t>11</w:t>
      </w:r>
      <w:r>
        <w:tab/>
        <w:t>Mona</w:t>
      </w:r>
      <w:r>
        <w:tab/>
      </w:r>
      <w:r>
        <w:tab/>
      </w:r>
      <w:r>
        <w:tab/>
      </w:r>
      <w:proofErr w:type="spellStart"/>
      <w:r>
        <w:t>Sørhegge</w:t>
      </w:r>
      <w:proofErr w:type="spellEnd"/>
      <w:r>
        <w:tab/>
      </w:r>
      <w:r>
        <w:tab/>
        <w:t>1969</w:t>
      </w:r>
      <w:r>
        <w:tab/>
      </w:r>
      <w:r>
        <w:tab/>
        <w:t>8960</w:t>
      </w:r>
      <w:r>
        <w:br/>
        <w:t>12</w:t>
      </w:r>
      <w:r>
        <w:tab/>
        <w:t xml:space="preserve">Irene </w:t>
      </w:r>
      <w:r>
        <w:tab/>
      </w:r>
      <w:r>
        <w:tab/>
      </w:r>
      <w:r>
        <w:tab/>
        <w:t>Fridheim</w:t>
      </w:r>
      <w:r>
        <w:tab/>
      </w:r>
      <w:r>
        <w:tab/>
        <w:t>1988</w:t>
      </w:r>
      <w:r>
        <w:tab/>
      </w:r>
      <w:r>
        <w:tab/>
        <w:t>8906</w:t>
      </w:r>
      <w:r>
        <w:br/>
        <w:t>13</w:t>
      </w:r>
      <w:r>
        <w:tab/>
        <w:t>Ingrid Lovise</w:t>
      </w:r>
      <w:r>
        <w:tab/>
      </w:r>
      <w:r>
        <w:tab/>
        <w:t>Farstadberg</w:t>
      </w:r>
      <w:r>
        <w:tab/>
      </w:r>
      <w:r>
        <w:tab/>
        <w:t>1992</w:t>
      </w:r>
      <w:r>
        <w:tab/>
      </w:r>
      <w:r>
        <w:tab/>
        <w:t>8907</w:t>
      </w:r>
      <w:r>
        <w:br/>
        <w:t>14</w:t>
      </w:r>
      <w:r>
        <w:tab/>
        <w:t>Brith-Tone</w:t>
      </w:r>
      <w:r>
        <w:tab/>
      </w:r>
      <w:r>
        <w:tab/>
        <w:t>Thrana</w:t>
      </w:r>
      <w:r>
        <w:tab/>
      </w:r>
      <w:r>
        <w:tab/>
      </w:r>
      <w:r>
        <w:tab/>
        <w:t>1973</w:t>
      </w:r>
      <w:r>
        <w:tab/>
      </w:r>
      <w:r>
        <w:tab/>
        <w:t>8904</w:t>
      </w:r>
      <w:r>
        <w:br/>
        <w:t>15</w:t>
      </w:r>
      <w:r>
        <w:tab/>
        <w:t>Aina Viola</w:t>
      </w:r>
      <w:r>
        <w:tab/>
      </w:r>
      <w:r>
        <w:tab/>
        <w:t>Melstein</w:t>
      </w:r>
      <w:r>
        <w:tab/>
      </w:r>
      <w:r>
        <w:tab/>
        <w:t>1969</w:t>
      </w:r>
      <w:r>
        <w:tab/>
      </w:r>
      <w:r>
        <w:tab/>
        <w:t>8904</w:t>
      </w:r>
      <w:r>
        <w:br/>
        <w:t>16</w:t>
      </w:r>
      <w:r>
        <w:tab/>
        <w:t>Anne Bjørg</w:t>
      </w:r>
      <w:r>
        <w:tab/>
      </w:r>
      <w:r>
        <w:tab/>
        <w:t>Aspheim</w:t>
      </w:r>
      <w:r>
        <w:tab/>
      </w:r>
      <w:r>
        <w:tab/>
        <w:t>1971</w:t>
      </w:r>
      <w:r>
        <w:tab/>
      </w:r>
      <w:r>
        <w:tab/>
        <w:t>8906</w:t>
      </w:r>
    </w:p>
    <w:p w14:paraId="3F96FAC0" w14:textId="77777777" w:rsidR="00005EC0" w:rsidRDefault="00005EC0" w:rsidP="00005EC0">
      <w:r w:rsidRPr="002675EA">
        <w:rPr>
          <w:b/>
          <w:bCs/>
        </w:rPr>
        <w:t>Menn</w:t>
      </w:r>
      <w:r>
        <w:t>:</w:t>
      </w:r>
      <w:r>
        <w:tab/>
      </w:r>
      <w:r>
        <w:br/>
        <w:t>1</w:t>
      </w:r>
      <w:r>
        <w:tab/>
        <w:t>Jørn Arne</w:t>
      </w:r>
      <w:r>
        <w:tab/>
      </w:r>
      <w:r>
        <w:tab/>
        <w:t>Kvaløy</w:t>
      </w:r>
      <w:r>
        <w:tab/>
      </w:r>
      <w:r>
        <w:tab/>
      </w:r>
      <w:r>
        <w:tab/>
        <w:t>1978</w:t>
      </w:r>
      <w:r>
        <w:tab/>
      </w:r>
      <w:r>
        <w:tab/>
        <w:t>8906</w:t>
      </w:r>
      <w:r>
        <w:br/>
        <w:t>2</w:t>
      </w:r>
      <w:r>
        <w:tab/>
        <w:t>Gjøran</w:t>
      </w:r>
      <w:r>
        <w:tab/>
      </w:r>
      <w:r>
        <w:tab/>
      </w:r>
      <w:r>
        <w:tab/>
        <w:t>Larssen</w:t>
      </w:r>
      <w:r>
        <w:tab/>
      </w:r>
      <w:r>
        <w:tab/>
        <w:t>1962</w:t>
      </w:r>
      <w:r>
        <w:tab/>
      </w:r>
      <w:r>
        <w:tab/>
        <w:t>8909</w:t>
      </w:r>
      <w:r>
        <w:br/>
        <w:t>3</w:t>
      </w:r>
      <w:r>
        <w:tab/>
        <w:t>Jørgen</w:t>
      </w:r>
      <w:r>
        <w:tab/>
      </w:r>
      <w:r>
        <w:tab/>
      </w:r>
      <w:r>
        <w:tab/>
        <w:t>Myrvang</w:t>
      </w:r>
      <w:r>
        <w:tab/>
      </w:r>
      <w:r>
        <w:tab/>
        <w:t>1973</w:t>
      </w:r>
      <w:r>
        <w:tab/>
      </w:r>
      <w:r>
        <w:tab/>
        <w:t>8960</w:t>
      </w:r>
      <w:r>
        <w:br/>
        <w:t>4</w:t>
      </w:r>
      <w:r>
        <w:tab/>
        <w:t>Thorleif</w:t>
      </w:r>
      <w:r>
        <w:tab/>
      </w:r>
      <w:r>
        <w:tab/>
        <w:t>Holmstrand</w:t>
      </w:r>
      <w:r>
        <w:tab/>
      </w:r>
      <w:r>
        <w:tab/>
        <w:t>1964</w:t>
      </w:r>
      <w:r>
        <w:tab/>
      </w:r>
      <w:r>
        <w:tab/>
        <w:t>8904</w:t>
      </w:r>
      <w:r>
        <w:br/>
        <w:t>5</w:t>
      </w:r>
      <w:r>
        <w:tab/>
        <w:t>Ivar</w:t>
      </w:r>
      <w:r>
        <w:tab/>
      </w:r>
      <w:r>
        <w:tab/>
      </w:r>
      <w:r>
        <w:tab/>
        <w:t>Johansen</w:t>
      </w:r>
      <w:r>
        <w:tab/>
      </w:r>
      <w:r>
        <w:tab/>
        <w:t>1965</w:t>
      </w:r>
      <w:r>
        <w:tab/>
      </w:r>
      <w:r>
        <w:tab/>
        <w:t>8907</w:t>
      </w:r>
      <w:r>
        <w:br/>
        <w:t>6</w:t>
      </w:r>
      <w:r>
        <w:tab/>
        <w:t>Kjell Arne</w:t>
      </w:r>
      <w:r>
        <w:tab/>
      </w:r>
      <w:r>
        <w:tab/>
        <w:t>Trælnes</w:t>
      </w:r>
      <w:r>
        <w:tab/>
      </w:r>
      <w:r>
        <w:tab/>
        <w:t>1980</w:t>
      </w:r>
      <w:r>
        <w:tab/>
      </w:r>
      <w:r>
        <w:tab/>
        <w:t>8920</w:t>
      </w:r>
      <w:r>
        <w:br/>
        <w:t>7</w:t>
      </w:r>
      <w:r>
        <w:tab/>
        <w:t>Jøran</w:t>
      </w:r>
      <w:r>
        <w:tab/>
      </w:r>
      <w:r>
        <w:tab/>
      </w:r>
      <w:r>
        <w:tab/>
        <w:t>Johansen</w:t>
      </w:r>
      <w:r>
        <w:tab/>
      </w:r>
      <w:r>
        <w:tab/>
        <w:t>1971</w:t>
      </w:r>
      <w:r>
        <w:tab/>
      </w:r>
      <w:r>
        <w:tab/>
        <w:t>8908</w:t>
      </w:r>
      <w:r>
        <w:br/>
        <w:t>8</w:t>
      </w:r>
      <w:r>
        <w:tab/>
        <w:t>Håvard Olaf</w:t>
      </w:r>
      <w:r>
        <w:tab/>
      </w:r>
      <w:r>
        <w:tab/>
        <w:t>Nielsen</w:t>
      </w:r>
      <w:r>
        <w:tab/>
      </w:r>
      <w:r>
        <w:tab/>
        <w:t>1969</w:t>
      </w:r>
      <w:r>
        <w:tab/>
      </w:r>
      <w:r>
        <w:tab/>
        <w:t>8909</w:t>
      </w:r>
      <w:r>
        <w:br/>
        <w:t>9</w:t>
      </w:r>
      <w:r>
        <w:tab/>
        <w:t>Ketil</w:t>
      </w:r>
      <w:r>
        <w:tab/>
      </w:r>
      <w:r>
        <w:tab/>
      </w:r>
      <w:r>
        <w:tab/>
        <w:t>Laumann</w:t>
      </w:r>
      <w:r>
        <w:tab/>
      </w:r>
      <w:r>
        <w:tab/>
        <w:t>1972</w:t>
      </w:r>
      <w:r>
        <w:tab/>
      </w:r>
      <w:r>
        <w:tab/>
        <w:t>8904</w:t>
      </w:r>
      <w:r>
        <w:br/>
        <w:t>10</w:t>
      </w:r>
      <w:r>
        <w:tab/>
        <w:t xml:space="preserve">Stephen </w:t>
      </w:r>
      <w:r>
        <w:tab/>
      </w:r>
      <w:r>
        <w:tab/>
        <w:t>Høgeli</w:t>
      </w:r>
      <w:r>
        <w:tab/>
      </w:r>
      <w:r>
        <w:tab/>
      </w:r>
      <w:r>
        <w:tab/>
        <w:t>1966</w:t>
      </w:r>
      <w:r>
        <w:tab/>
      </w:r>
      <w:r>
        <w:tab/>
        <w:t>8904</w:t>
      </w:r>
      <w:r>
        <w:br/>
        <w:t>11</w:t>
      </w:r>
      <w:r>
        <w:tab/>
        <w:t>Kristian</w:t>
      </w:r>
      <w:r>
        <w:tab/>
      </w:r>
      <w:r>
        <w:tab/>
      </w:r>
      <w:proofErr w:type="spellStart"/>
      <w:r>
        <w:t>Bartz</w:t>
      </w:r>
      <w:proofErr w:type="spellEnd"/>
      <w:r>
        <w:tab/>
      </w:r>
      <w:r>
        <w:tab/>
      </w:r>
      <w:r>
        <w:tab/>
        <w:t>1997</w:t>
      </w:r>
      <w:r>
        <w:tab/>
      </w:r>
      <w:r>
        <w:tab/>
        <w:t>8909</w:t>
      </w:r>
      <w:r>
        <w:br/>
        <w:t>12</w:t>
      </w:r>
      <w:r>
        <w:tab/>
        <w:t xml:space="preserve">Lasse </w:t>
      </w:r>
      <w:r>
        <w:tab/>
      </w:r>
      <w:r>
        <w:tab/>
      </w:r>
      <w:r>
        <w:tab/>
      </w:r>
      <w:proofErr w:type="spellStart"/>
      <w:r>
        <w:t>Lyngøy</w:t>
      </w:r>
      <w:proofErr w:type="spellEnd"/>
      <w:r>
        <w:tab/>
      </w:r>
      <w:r>
        <w:tab/>
      </w:r>
      <w:r>
        <w:tab/>
        <w:t>1977</w:t>
      </w:r>
      <w:r>
        <w:tab/>
      </w:r>
      <w:r>
        <w:tab/>
        <w:t>8907</w:t>
      </w:r>
      <w:r>
        <w:br/>
        <w:t>13</w:t>
      </w:r>
      <w:r>
        <w:tab/>
        <w:t>Lasse</w:t>
      </w:r>
      <w:r>
        <w:tab/>
      </w:r>
      <w:r>
        <w:tab/>
      </w:r>
      <w:r>
        <w:tab/>
        <w:t>Ebbesen</w:t>
      </w:r>
      <w:r>
        <w:tab/>
      </w:r>
      <w:r>
        <w:tab/>
        <w:t>1989</w:t>
      </w:r>
      <w:r>
        <w:tab/>
      </w:r>
      <w:r>
        <w:tab/>
        <w:t>8907</w:t>
      </w:r>
      <w:r>
        <w:br/>
        <w:t>14</w:t>
      </w:r>
      <w:r>
        <w:tab/>
        <w:t>Johnny</w:t>
      </w:r>
      <w:r>
        <w:tab/>
      </w:r>
      <w:r>
        <w:tab/>
      </w:r>
      <w:r>
        <w:tab/>
        <w:t>Danielsen</w:t>
      </w:r>
      <w:r>
        <w:tab/>
      </w:r>
      <w:r>
        <w:tab/>
        <w:t>1958</w:t>
      </w:r>
      <w:r>
        <w:tab/>
      </w:r>
      <w:r>
        <w:tab/>
        <w:t>8960</w:t>
      </w:r>
      <w:r>
        <w:br/>
      </w:r>
      <w:r>
        <w:lastRenderedPageBreak/>
        <w:t>15</w:t>
      </w:r>
      <w:r>
        <w:tab/>
        <w:t xml:space="preserve">Magnus </w:t>
      </w:r>
      <w:r>
        <w:tab/>
      </w:r>
      <w:r>
        <w:tab/>
        <w:t>Røkke</w:t>
      </w:r>
      <w:r>
        <w:tab/>
      </w:r>
      <w:r>
        <w:tab/>
      </w:r>
      <w:r>
        <w:tab/>
        <w:t>1977</w:t>
      </w:r>
      <w:r>
        <w:tab/>
      </w:r>
      <w:r>
        <w:tab/>
        <w:t>8909</w:t>
      </w:r>
      <w:r>
        <w:br/>
        <w:t>16</w:t>
      </w:r>
      <w:r>
        <w:tab/>
        <w:t>Jøran</w:t>
      </w:r>
      <w:r>
        <w:tab/>
      </w:r>
      <w:r>
        <w:tab/>
      </w:r>
      <w:r>
        <w:tab/>
      </w:r>
      <w:proofErr w:type="spellStart"/>
      <w:r>
        <w:t>Aakerøy</w:t>
      </w:r>
      <w:proofErr w:type="spellEnd"/>
      <w:r>
        <w:tab/>
      </w:r>
      <w:r>
        <w:tab/>
        <w:t>1980</w:t>
      </w:r>
      <w:r>
        <w:tab/>
      </w:r>
      <w:r>
        <w:tab/>
        <w:t>8907</w:t>
      </w:r>
    </w:p>
    <w:p w14:paraId="5A21F06E" w14:textId="1E1E782F" w:rsidR="005D76A3" w:rsidRPr="00714946" w:rsidRDefault="005D76A3" w:rsidP="00847D75">
      <w:pPr>
        <w:pStyle w:val="ppt-Normal"/>
      </w:pPr>
    </w:p>
    <w:p w14:paraId="63119CF3" w14:textId="77777777" w:rsidR="005D76A3" w:rsidRPr="00714946" w:rsidRDefault="00005EC0" w:rsidP="00847D75">
      <w:pPr>
        <w:pStyle w:val="ppt-Normalskjulttekst"/>
        <w:spacing w:after="567"/>
      </w:pPr>
      <w:r w:rsidRPr="00714946">
        <w:rPr>
          <w:rStyle w:val="spanpt-DefaultParagraphFont-000003"/>
          <w:lang w:eastAsia="nb-NO"/>
        </w:rPr>
        <w:t>Slutt på innstilling</w:t>
      </w:r>
    </w:p>
    <w:bookmarkEnd w:id="4"/>
    <w:p w14:paraId="35BF132F" w14:textId="77777777" w:rsidR="005D76A3" w:rsidRPr="00714946" w:rsidRDefault="005D76A3" w:rsidP="00847D75">
      <w:pPr>
        <w:spacing w:after="0"/>
      </w:pPr>
    </w:p>
    <w:sectPr w:rsidR="005D76A3" w:rsidRPr="00714946" w:rsidSect="007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BFD"/>
    <w:multiLevelType w:val="hybridMultilevel"/>
    <w:tmpl w:val="C63C8F60"/>
    <w:lvl w:ilvl="0" w:tplc="2BE67BE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9006CA9E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B16E588C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D5E6184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8E94435A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42C29A0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5216803A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D55E2F10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EAA66592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998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5"/>
    <w:rsid w:val="00005EC0"/>
    <w:rsid w:val="000155A6"/>
    <w:rsid w:val="000237F1"/>
    <w:rsid w:val="00047D95"/>
    <w:rsid w:val="00112967"/>
    <w:rsid w:val="00121C53"/>
    <w:rsid w:val="00167CE2"/>
    <w:rsid w:val="00193862"/>
    <w:rsid w:val="001A240A"/>
    <w:rsid w:val="001D5FBA"/>
    <w:rsid w:val="001E306A"/>
    <w:rsid w:val="002523FA"/>
    <w:rsid w:val="00252B32"/>
    <w:rsid w:val="00302447"/>
    <w:rsid w:val="00305038"/>
    <w:rsid w:val="00341E67"/>
    <w:rsid w:val="003A0590"/>
    <w:rsid w:val="003C0DB8"/>
    <w:rsid w:val="003E1EDB"/>
    <w:rsid w:val="003F1E45"/>
    <w:rsid w:val="003F5583"/>
    <w:rsid w:val="00406EC9"/>
    <w:rsid w:val="004C477A"/>
    <w:rsid w:val="004F217D"/>
    <w:rsid w:val="00565642"/>
    <w:rsid w:val="00585B7E"/>
    <w:rsid w:val="005D76A3"/>
    <w:rsid w:val="006524CF"/>
    <w:rsid w:val="00670701"/>
    <w:rsid w:val="00690A38"/>
    <w:rsid w:val="006E366A"/>
    <w:rsid w:val="006E4B9E"/>
    <w:rsid w:val="006F3A49"/>
    <w:rsid w:val="00714946"/>
    <w:rsid w:val="007229E9"/>
    <w:rsid w:val="00731767"/>
    <w:rsid w:val="0076101F"/>
    <w:rsid w:val="007C63E7"/>
    <w:rsid w:val="008034EB"/>
    <w:rsid w:val="00847D75"/>
    <w:rsid w:val="00872A1E"/>
    <w:rsid w:val="00881E7F"/>
    <w:rsid w:val="008A77DB"/>
    <w:rsid w:val="008B32D1"/>
    <w:rsid w:val="00964EC1"/>
    <w:rsid w:val="00983D44"/>
    <w:rsid w:val="00A1416E"/>
    <w:rsid w:val="00A67F9C"/>
    <w:rsid w:val="00AB407D"/>
    <w:rsid w:val="00AC4BE6"/>
    <w:rsid w:val="00B01658"/>
    <w:rsid w:val="00B146D6"/>
    <w:rsid w:val="00B24A96"/>
    <w:rsid w:val="00B85344"/>
    <w:rsid w:val="00BB4B6E"/>
    <w:rsid w:val="00BC5074"/>
    <w:rsid w:val="00BD78F0"/>
    <w:rsid w:val="00BF098E"/>
    <w:rsid w:val="00C678ED"/>
    <w:rsid w:val="00C84774"/>
    <w:rsid w:val="00C8571C"/>
    <w:rsid w:val="00CA30CC"/>
    <w:rsid w:val="00CA335A"/>
    <w:rsid w:val="00D54122"/>
    <w:rsid w:val="00D56863"/>
    <w:rsid w:val="00D57E92"/>
    <w:rsid w:val="00D923FA"/>
    <w:rsid w:val="00D93AFB"/>
    <w:rsid w:val="00E47299"/>
    <w:rsid w:val="00E7705E"/>
    <w:rsid w:val="00E9628A"/>
    <w:rsid w:val="00EB319D"/>
    <w:rsid w:val="00ED483B"/>
    <w:rsid w:val="00EE1BDF"/>
    <w:rsid w:val="00F05FC1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F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3"/>
    <w:pPr>
      <w:spacing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447"/>
    <w:pPr>
      <w:keepNext/>
      <w:keepLines/>
      <w:spacing w:before="12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E67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41E67"/>
    <w:rPr>
      <w:rFonts w:eastAsiaTheme="majorEastAsia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447"/>
    <w:rPr>
      <w:rFonts w:eastAsiaTheme="majorEastAsia" w:cstheme="majorBidi"/>
      <w:b/>
      <w:sz w:val="24"/>
      <w:szCs w:val="32"/>
    </w:rPr>
  </w:style>
  <w:style w:type="paragraph" w:customStyle="1" w:styleId="Sakstittel1">
    <w:name w:val="Sakstittel1"/>
    <w:basedOn w:val="Overskrift1"/>
    <w:qFormat/>
    <w:rsid w:val="00B146D6"/>
    <w:pPr>
      <w:spacing w:after="480" w:line="240" w:lineRule="auto"/>
      <w:contextualSpacing/>
    </w:pPr>
  </w:style>
  <w:style w:type="paragraph" w:customStyle="1" w:styleId="Sakstittel2">
    <w:name w:val="Sakstittel2"/>
    <w:basedOn w:val="Liste-forts2"/>
    <w:qFormat/>
    <w:rsid w:val="006E366A"/>
    <w:pPr>
      <w:keepNext/>
      <w:spacing w:before="120"/>
      <w:ind w:left="0"/>
    </w:pPr>
    <w:rPr>
      <w:i/>
    </w:rPr>
  </w:style>
  <w:style w:type="paragraph" w:styleId="Listeavsnitt">
    <w:name w:val="List Paragraph"/>
    <w:basedOn w:val="Normal"/>
    <w:uiPriority w:val="34"/>
    <w:qFormat/>
    <w:rsid w:val="00121C53"/>
    <w:pPr>
      <w:keepNext/>
      <w:spacing w:after="120"/>
    </w:pPr>
  </w:style>
  <w:style w:type="paragraph" w:styleId="Liste-forts2">
    <w:name w:val="List Continue 2"/>
    <w:basedOn w:val="Normal"/>
    <w:uiPriority w:val="99"/>
    <w:semiHidden/>
    <w:unhideWhenUsed/>
    <w:rsid w:val="00714946"/>
    <w:pPr>
      <w:spacing w:after="120"/>
      <w:ind w:left="566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590"/>
  </w:style>
  <w:style w:type="paragraph" w:styleId="Bunntekst">
    <w:name w:val="footer"/>
    <w:basedOn w:val="Normal"/>
    <w:link w:val="Bunn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A0590"/>
  </w:style>
  <w:style w:type="paragraph" w:customStyle="1" w:styleId="h2pt-Heading2">
    <w:name w:val="h2_pt-Heading2"/>
    <w:basedOn w:val="Overskrift2"/>
    <w:pPr>
      <w:spacing w:line="259" w:lineRule="auto"/>
    </w:pPr>
    <w:rPr>
      <w:rFonts w:eastAsia="Calibri" w:cs="Calibri"/>
      <w:szCs w:val="24"/>
    </w:rPr>
  </w:style>
  <w:style w:type="character" w:customStyle="1" w:styleId="spanpt-DefaultParagraphFont-000001">
    <w:name w:val="span_pt-DefaultParagraphFont-000001"/>
    <w:basedOn w:val="span"/>
    <w:rPr>
      <w:rFonts w:ascii="Calibri" w:eastAsia="Calibri" w:hAnsi="Calibri" w:cs="Calibri"/>
      <w:b w:val="0"/>
      <w:bCs w:val="0"/>
      <w:i w:val="0"/>
      <w:iCs w:val="0"/>
      <w:sz w:val="24"/>
      <w:szCs w:val="24"/>
    </w:rPr>
  </w:style>
  <w:style w:type="character" w:customStyle="1" w:styleId="span">
    <w:name w:val="span"/>
    <w:basedOn w:val="Standardskriftforavsnitt"/>
  </w:style>
  <w:style w:type="paragraph" w:customStyle="1" w:styleId="ppt-Normal">
    <w:name w:val="p_pt-Normal"/>
    <w:basedOn w:val="Normal"/>
    <w:pPr>
      <w:spacing w:line="259" w:lineRule="auto"/>
    </w:pPr>
    <w:rPr>
      <w:rFonts w:eastAsia="Calibri" w:cs="Calibri"/>
      <w:szCs w:val="24"/>
    </w:rPr>
  </w:style>
  <w:style w:type="paragraph" w:customStyle="1" w:styleId="ppt-Normalskjulttekst">
    <w:name w:val="p_pt-Normalskjulttekst"/>
    <w:basedOn w:val="Normal"/>
    <w:pPr>
      <w:spacing w:line="259" w:lineRule="auto"/>
    </w:pPr>
    <w:rPr>
      <w:rFonts w:eastAsia="Calibri" w:cs="Calibri"/>
      <w:szCs w:val="24"/>
    </w:rPr>
  </w:style>
  <w:style w:type="character" w:customStyle="1" w:styleId="spanpt-DefaultParagraphFont-000003">
    <w:name w:val="span_pt-DefaultParagraphFont-000003"/>
    <w:basedOn w:val="span"/>
    <w:rPr>
      <w:rFonts w:ascii="Calibri" w:eastAsia="Calibri" w:hAnsi="Calibri" w:cs="Calibri"/>
      <w:b w:val="0"/>
      <w:bCs w:val="0"/>
      <w:i w:val="0"/>
      <w:iCs w:val="0"/>
      <w:vanish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A613-28A4-4A38-9BFE-118BDE11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709D-B445-4B7D-A6D5-CE653233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A431-F854-45C0-849C-03AE9E586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A8D62-3D16-44F6-BD1F-2A5DF2A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2024-05-28T11:18:00Z</dcterms:created>
  <dcterms:modified xsi:type="dcterms:W3CDTF">2024-05-28T11:18:00Z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59f67481-5c55-4a22-8abf-54227db255fb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2019-10-21T09:24:07.0104399Z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